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7C" w:rsidRPr="00C06B7C" w:rsidRDefault="00C06B7C" w:rsidP="00C06B7C">
      <w:pPr>
        <w:jc w:val="both"/>
        <w:rPr>
          <w:rFonts w:ascii="Times New Roman" w:hAnsi="Times New Roman" w:cs="Times New Roman"/>
          <w:b/>
          <w:sz w:val="24"/>
        </w:rPr>
      </w:pPr>
      <w:r w:rsidRPr="00C06B7C">
        <w:rPr>
          <w:rFonts w:ascii="Times New Roman" w:hAnsi="Times New Roman" w:cs="Times New Roman"/>
          <w:b/>
          <w:sz w:val="24"/>
        </w:rPr>
        <w:t>El niño que vivía en las estrellas</w:t>
      </w:r>
    </w:p>
    <w:p w:rsidR="00491D61" w:rsidRDefault="00C06B7C" w:rsidP="00C06B7C">
      <w:pPr>
        <w:jc w:val="both"/>
        <w:rPr>
          <w:rFonts w:ascii="Times New Roman" w:hAnsi="Times New Roman" w:cs="Times New Roman"/>
          <w:sz w:val="24"/>
        </w:rPr>
      </w:pPr>
      <w:r w:rsidRPr="00C06B7C">
        <w:rPr>
          <w:rFonts w:ascii="Times New Roman" w:hAnsi="Times New Roman" w:cs="Times New Roman"/>
          <w:sz w:val="24"/>
        </w:rPr>
        <w:t xml:space="preserve">Al despacho del doctor Rojas llega un extraño niño que </w:t>
      </w:r>
      <w:r>
        <w:rPr>
          <w:rFonts w:ascii="Times New Roman" w:hAnsi="Times New Roman" w:cs="Times New Roman"/>
          <w:sz w:val="24"/>
        </w:rPr>
        <w:t xml:space="preserve">no puede </w:t>
      </w:r>
      <w:r w:rsidRPr="00C06B7C">
        <w:rPr>
          <w:rFonts w:ascii="Times New Roman" w:hAnsi="Times New Roman" w:cs="Times New Roman"/>
          <w:sz w:val="24"/>
        </w:rPr>
        <w:t>comunicarse con los demás. Nadie sabe d</w:t>
      </w:r>
      <w:r>
        <w:rPr>
          <w:rFonts w:ascii="Times New Roman" w:hAnsi="Times New Roman" w:cs="Times New Roman"/>
          <w:sz w:val="24"/>
        </w:rPr>
        <w:t xml:space="preserve">e dónde ha salido, ni quién es, </w:t>
      </w:r>
      <w:r w:rsidRPr="00C06B7C">
        <w:rPr>
          <w:rFonts w:ascii="Times New Roman" w:hAnsi="Times New Roman" w:cs="Times New Roman"/>
          <w:sz w:val="24"/>
        </w:rPr>
        <w:t>incluso podría venir de alguna lejana estrella...</w:t>
      </w:r>
    </w:p>
    <w:p w:rsidR="00C03F0A" w:rsidRPr="00B179E3" w:rsidRDefault="00C03F0A" w:rsidP="00C06B7C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2857500" cy="2857500"/>
            <wp:effectExtent l="0" t="0" r="0" b="0"/>
            <wp:docPr id="1" name="Imagen 1" descr="Resultado de imagen de el niño que vivia en las estrellas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niño que vivia en las estrellas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F0A" w:rsidRPr="00B1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022F2C"/>
    <w:rsid w:val="00026827"/>
    <w:rsid w:val="00270C76"/>
    <w:rsid w:val="00315673"/>
    <w:rsid w:val="0036455B"/>
    <w:rsid w:val="003B5491"/>
    <w:rsid w:val="003F6347"/>
    <w:rsid w:val="00411B9C"/>
    <w:rsid w:val="00465475"/>
    <w:rsid w:val="00491D61"/>
    <w:rsid w:val="004D49C8"/>
    <w:rsid w:val="0053161C"/>
    <w:rsid w:val="005E3E8E"/>
    <w:rsid w:val="00633C96"/>
    <w:rsid w:val="00701EDF"/>
    <w:rsid w:val="007C321D"/>
    <w:rsid w:val="008573D4"/>
    <w:rsid w:val="009239BD"/>
    <w:rsid w:val="009903F4"/>
    <w:rsid w:val="009A25EF"/>
    <w:rsid w:val="009C1BD1"/>
    <w:rsid w:val="009E53E1"/>
    <w:rsid w:val="00A9684A"/>
    <w:rsid w:val="00B179E3"/>
    <w:rsid w:val="00B248F6"/>
    <w:rsid w:val="00B96606"/>
    <w:rsid w:val="00C03F0A"/>
    <w:rsid w:val="00C06B7C"/>
    <w:rsid w:val="00D052B5"/>
    <w:rsid w:val="00D8151F"/>
    <w:rsid w:val="00F6371F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328B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2016-12-30T22:18:00Z</dcterms:created>
  <dcterms:modified xsi:type="dcterms:W3CDTF">2017-01-02T14:16:00Z</dcterms:modified>
</cp:coreProperties>
</file>